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ADA0" w14:textId="77777777" w:rsidR="00454FA3" w:rsidRPr="00454FA3" w:rsidRDefault="00454FA3" w:rsidP="00454FA3">
      <w:pPr>
        <w:jc w:val="center"/>
        <w:rPr>
          <w:rFonts w:ascii="Times New Roman" w:eastAsia="Times New Roman" w:hAnsi="Times New Roman" w:cs="Times New Roman"/>
          <w:b/>
        </w:rPr>
      </w:pPr>
      <w:r w:rsidRPr="00454FA3">
        <w:rPr>
          <w:rFonts w:ascii="Calibri" w:eastAsia="Times New Roman" w:hAnsi="Calibri" w:cs="Calibri"/>
          <w:b/>
          <w:color w:val="000000"/>
          <w:sz w:val="22"/>
          <w:szCs w:val="22"/>
        </w:rPr>
        <w:t>Promoting critical engagement with normativity and perception bias in language teacher education</w:t>
      </w:r>
    </w:p>
    <w:p w14:paraId="1C22ADE4" w14:textId="77777777" w:rsidR="002159C3" w:rsidRDefault="002159C3" w:rsidP="002159C3">
      <w:pPr>
        <w:rPr>
          <w:b/>
        </w:rPr>
      </w:pPr>
    </w:p>
    <w:p w14:paraId="7975CF94" w14:textId="48DCB166" w:rsidR="002159C3" w:rsidRDefault="002159C3" w:rsidP="002159C3">
      <w:r>
        <w:t xml:space="preserve">The extensive globalization of English and English language teaching requires us to engage in some critical rethinking of established practices in language pedagogy, most especially </w:t>
      </w:r>
      <w:proofErr w:type="gramStart"/>
      <w:r>
        <w:t>with regard to</w:t>
      </w:r>
      <w:proofErr w:type="gramEnd"/>
      <w:r>
        <w:t xml:space="preserve"> the way we conceptualize langu</w:t>
      </w:r>
      <w:r w:rsidR="00F75C12">
        <w:t>a</w:t>
      </w:r>
      <w:r>
        <w:t xml:space="preserve">ge competence among learners and knowledge about language among practising teachers.  The global reach of the English language and its role as a lingua franca have led to some well researched developments in the way English is used to communicate in </w:t>
      </w:r>
      <w:r w:rsidR="007531AE">
        <w:t xml:space="preserve">language </w:t>
      </w:r>
      <w:r>
        <w:t xml:space="preserve">contact situations. In this </w:t>
      </w:r>
      <w:r w:rsidR="007531AE">
        <w:t>paper</w:t>
      </w:r>
      <w:r w:rsidR="009D1CB8">
        <w:t xml:space="preserve"> I</w:t>
      </w:r>
      <w:r w:rsidRPr="002A2452">
        <w:t xml:space="preserve"> </w:t>
      </w:r>
      <w:r w:rsidR="007531AE">
        <w:t>re-</w:t>
      </w:r>
      <w:r>
        <w:t>examine the imp</w:t>
      </w:r>
      <w:r w:rsidR="007531AE">
        <w:t>act</w:t>
      </w:r>
      <w:r>
        <w:t xml:space="preserve"> of these developments for English language teachers</w:t>
      </w:r>
      <w:r w:rsidR="007531AE">
        <w:t xml:space="preserve"> and teacher educators</w:t>
      </w:r>
      <w:r w:rsidR="009D1CB8">
        <w:t xml:space="preserve">. My objective is </w:t>
      </w:r>
      <w:r w:rsidR="007531AE">
        <w:t>to explore</w:t>
      </w:r>
      <w:r>
        <w:t xml:space="preserve"> how we might </w:t>
      </w:r>
      <w:r w:rsidRPr="002A2452">
        <w:t xml:space="preserve">move beyond </w:t>
      </w:r>
      <w:r w:rsidR="007531AE">
        <w:t>current conceptualizations to implement change</w:t>
      </w:r>
      <w:r w:rsidR="009D1CB8">
        <w:t xml:space="preserve"> </w:t>
      </w:r>
      <w:r w:rsidR="007531AE">
        <w:t>in practice</w:t>
      </w:r>
      <w:r w:rsidR="009D1CB8">
        <w:t>, in my view only achievable</w:t>
      </w:r>
      <w:r w:rsidR="007531AE">
        <w:t xml:space="preserve"> through </w:t>
      </w:r>
      <w:r>
        <w:t>promoting greater c</w:t>
      </w:r>
      <w:r w:rsidR="009D1CB8">
        <w:t>ri</w:t>
      </w:r>
      <w:r>
        <w:t>tical awareness</w:t>
      </w:r>
      <w:r w:rsidR="007531AE">
        <w:t xml:space="preserve"> so that </w:t>
      </w:r>
      <w:r w:rsidR="009D1CB8">
        <w:t>we</w:t>
      </w:r>
      <w:r w:rsidR="007531AE">
        <w:t xml:space="preserve"> may challenge the normativity and biases that underpin language (in) education</w:t>
      </w:r>
      <w:r>
        <w:t xml:space="preserve">. </w:t>
      </w:r>
    </w:p>
    <w:p w14:paraId="37A9531B" w14:textId="77777777" w:rsidR="002159C3" w:rsidRDefault="002159C3" w:rsidP="002159C3"/>
    <w:p w14:paraId="75E613D6" w14:textId="0E74F9C8" w:rsidR="002159C3" w:rsidRPr="009D1CB8" w:rsidRDefault="002159C3" w:rsidP="002159C3">
      <w:r>
        <w:t xml:space="preserve">In this light, </w:t>
      </w:r>
      <w:r w:rsidR="007531AE">
        <w:t>I</w:t>
      </w:r>
      <w:r>
        <w:t xml:space="preserve"> </w:t>
      </w:r>
      <w:r w:rsidR="009D1CB8">
        <w:t xml:space="preserve">see </w:t>
      </w:r>
      <w:r>
        <w:t xml:space="preserve">language teacher education as central in exposing language teachers to the changing nature of English, and in promoting </w:t>
      </w:r>
      <w:r w:rsidR="009D1CB8">
        <w:t xml:space="preserve">critical </w:t>
      </w:r>
      <w:r>
        <w:t xml:space="preserve">reflection on existing </w:t>
      </w:r>
      <w:r w:rsidR="009D1CB8">
        <w:t xml:space="preserve">beliefs and </w:t>
      </w:r>
      <w:r>
        <w:t>norms in</w:t>
      </w:r>
      <w:r w:rsidRPr="002A2452">
        <w:t xml:space="preserve"> language</w:t>
      </w:r>
      <w:r>
        <w:t xml:space="preserve"> p</w:t>
      </w:r>
      <w:r w:rsidR="007531AE">
        <w:t>edagogy</w:t>
      </w:r>
      <w:r>
        <w:t xml:space="preserve">. </w:t>
      </w:r>
      <w:r w:rsidR="009D1CB8">
        <w:rPr>
          <w:bCs/>
        </w:rPr>
        <w:t>My paper examines</w:t>
      </w:r>
      <w:r>
        <w:rPr>
          <w:bCs/>
        </w:rPr>
        <w:t xml:space="preserve"> the value of incorporating a</w:t>
      </w:r>
      <w:r w:rsidR="007531AE">
        <w:rPr>
          <w:bCs/>
        </w:rPr>
        <w:t xml:space="preserve"> Global </w:t>
      </w:r>
      <w:proofErr w:type="spellStart"/>
      <w:r w:rsidR="007531AE">
        <w:rPr>
          <w:bCs/>
        </w:rPr>
        <w:t>Englishes</w:t>
      </w:r>
      <w:proofErr w:type="spellEnd"/>
      <w:r w:rsidR="009D1CB8">
        <w:rPr>
          <w:bCs/>
        </w:rPr>
        <w:t>/</w:t>
      </w:r>
      <w:r w:rsidR="007531AE">
        <w:rPr>
          <w:bCs/>
        </w:rPr>
        <w:t xml:space="preserve">transcultural </w:t>
      </w:r>
      <w:r>
        <w:rPr>
          <w:bCs/>
        </w:rPr>
        <w:t>perspective by means of developing critical thinking</w:t>
      </w:r>
      <w:r w:rsidR="009D1CB8">
        <w:rPr>
          <w:bCs/>
        </w:rPr>
        <w:t xml:space="preserve"> practitioners, by</w:t>
      </w:r>
      <w:r>
        <w:rPr>
          <w:bCs/>
        </w:rPr>
        <w:t xml:space="preserve"> directing criticality towards the language syllabus</w:t>
      </w:r>
      <w:r w:rsidR="009D1CB8">
        <w:rPr>
          <w:bCs/>
        </w:rPr>
        <w:t>,</w:t>
      </w:r>
      <w:r>
        <w:rPr>
          <w:bCs/>
        </w:rPr>
        <w:t xml:space="preserve"> current materials</w:t>
      </w:r>
      <w:r w:rsidR="009D1CB8">
        <w:rPr>
          <w:bCs/>
        </w:rPr>
        <w:t xml:space="preserve">, and conceptualizations of professional knowledge </w:t>
      </w:r>
      <w:r>
        <w:rPr>
          <w:bCs/>
        </w:rPr>
        <w:t xml:space="preserve">in the language classroom. </w:t>
      </w:r>
      <w:r>
        <w:t>Through analysis of online surveys, semi-</w:t>
      </w:r>
      <w:r w:rsidRPr="002A2452">
        <w:t xml:space="preserve">structured interviews </w:t>
      </w:r>
      <w:r>
        <w:t xml:space="preserve">and focus groups conducted with </w:t>
      </w:r>
      <w:r w:rsidRPr="002A2452">
        <w:t>language teachers</w:t>
      </w:r>
      <w:r>
        <w:t xml:space="preserve"> and language teacher trainers</w:t>
      </w:r>
      <w:r w:rsidR="007531AE">
        <w:t>, I</w:t>
      </w:r>
      <w:r>
        <w:t xml:space="preserve"> will discuss</w:t>
      </w:r>
      <w:r w:rsidRPr="002A2452">
        <w:t xml:space="preserve"> how </w:t>
      </w:r>
      <w:r>
        <w:t>conceptions of English</w:t>
      </w:r>
      <w:r w:rsidRPr="002A2452">
        <w:t xml:space="preserve"> are </w:t>
      </w:r>
      <w:r w:rsidR="009D1CB8">
        <w:t>developing</w:t>
      </w:r>
      <w:r w:rsidRPr="002A2452">
        <w:t xml:space="preserve"> as the English language and</w:t>
      </w:r>
      <w:r>
        <w:t xml:space="preserve"> </w:t>
      </w:r>
      <w:r w:rsidRPr="002A2452">
        <w:t>professional practice</w:t>
      </w:r>
      <w:r>
        <w:t>s</w:t>
      </w:r>
      <w:r w:rsidRPr="002A2452">
        <w:t xml:space="preserve"> evolve.</w:t>
      </w:r>
      <w:r>
        <w:t xml:space="preserve"> Ultimately, </w:t>
      </w:r>
      <w:r w:rsidR="007531AE">
        <w:t>I</w:t>
      </w:r>
      <w:r>
        <w:t xml:space="preserve"> aim to answ</w:t>
      </w:r>
      <w:r w:rsidRPr="002A2452">
        <w:t>er the following question: As English</w:t>
      </w:r>
      <w:r>
        <w:t xml:space="preserve"> </w:t>
      </w:r>
      <w:r w:rsidRPr="002A2452">
        <w:t>changes, how do ELT practitioners’ a</w:t>
      </w:r>
      <w:r>
        <w:t>wareness of</w:t>
      </w:r>
      <w:r w:rsidRPr="002A2452">
        <w:t xml:space="preserve"> language and </w:t>
      </w:r>
      <w:r>
        <w:t>knowledge about language</w:t>
      </w:r>
      <w:r w:rsidRPr="002A2452">
        <w:t xml:space="preserve"> </w:t>
      </w:r>
      <w:r>
        <w:t xml:space="preserve">(need to) </w:t>
      </w:r>
      <w:r w:rsidRPr="002A2452">
        <w:t>change?</w:t>
      </w:r>
    </w:p>
    <w:p w14:paraId="16940190" w14:textId="77777777" w:rsidR="002159C3" w:rsidRDefault="002159C3" w:rsidP="002159C3"/>
    <w:p w14:paraId="4F02FE0C" w14:textId="77777777" w:rsidR="002159C3" w:rsidRDefault="002159C3" w:rsidP="002159C3"/>
    <w:p w14:paraId="40D9036D" w14:textId="77777777" w:rsidR="002159C3" w:rsidRDefault="002159C3" w:rsidP="002159C3">
      <w:r>
        <w:t>Martin Dewey, King’s College London</w:t>
      </w:r>
    </w:p>
    <w:p w14:paraId="28D8E206" w14:textId="77777777" w:rsidR="002159C3" w:rsidRPr="002A3F57" w:rsidRDefault="002159C3" w:rsidP="002159C3"/>
    <w:p w14:paraId="2363CF75" w14:textId="77777777" w:rsidR="00CE3EBC" w:rsidRDefault="00CE3EBC"/>
    <w:sectPr w:rsidR="00CE3EBC" w:rsidSect="00D25F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3"/>
    <w:rsid w:val="000E2A6A"/>
    <w:rsid w:val="00174CE9"/>
    <w:rsid w:val="001E0F4C"/>
    <w:rsid w:val="002159C3"/>
    <w:rsid w:val="0032494C"/>
    <w:rsid w:val="00454FA3"/>
    <w:rsid w:val="004B423D"/>
    <w:rsid w:val="00674413"/>
    <w:rsid w:val="007531AE"/>
    <w:rsid w:val="00885805"/>
    <w:rsid w:val="008F2691"/>
    <w:rsid w:val="00920E24"/>
    <w:rsid w:val="009566D0"/>
    <w:rsid w:val="009B35DF"/>
    <w:rsid w:val="009D1CB8"/>
    <w:rsid w:val="009F45CA"/>
    <w:rsid w:val="009F5A07"/>
    <w:rsid w:val="00A82A72"/>
    <w:rsid w:val="00A87C46"/>
    <w:rsid w:val="00B2305D"/>
    <w:rsid w:val="00B5678D"/>
    <w:rsid w:val="00B577B4"/>
    <w:rsid w:val="00C96E42"/>
    <w:rsid w:val="00CE3EBC"/>
    <w:rsid w:val="00D04458"/>
    <w:rsid w:val="00D25F62"/>
    <w:rsid w:val="00D8798E"/>
    <w:rsid w:val="00E8497C"/>
    <w:rsid w:val="00E87A8B"/>
    <w:rsid w:val="00EE133D"/>
    <w:rsid w:val="00F75C12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31937"/>
  <w15:chartTrackingRefBased/>
  <w15:docId w15:val="{8FF304D7-108A-C648-8516-DC442EF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Dewey</dc:creator>
  <cp:keywords/>
  <dc:description/>
  <cp:lastModifiedBy>Kashmir Kaur</cp:lastModifiedBy>
  <cp:revision>2</cp:revision>
  <dcterms:created xsi:type="dcterms:W3CDTF">2023-02-07T11:33:00Z</dcterms:created>
  <dcterms:modified xsi:type="dcterms:W3CDTF">2023-02-07T11:33:00Z</dcterms:modified>
</cp:coreProperties>
</file>